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66312" w14:textId="77777777" w:rsidR="003C7AC7" w:rsidRDefault="003C7AC7" w:rsidP="003C7AC7">
      <w:pPr>
        <w:spacing w:before="240" w:line="276" w:lineRule="auto"/>
        <w:rPr>
          <w:rFonts w:cstheme="minorHAnsi"/>
          <w:noProof/>
        </w:rPr>
      </w:pPr>
    </w:p>
    <w:p w14:paraId="3EDEAA4C" w14:textId="6EF300D3" w:rsidR="003C7AC7" w:rsidRDefault="003C7AC7" w:rsidP="003C7AC7">
      <w:pPr>
        <w:spacing w:before="240" w:line="276" w:lineRule="auto"/>
        <w:rPr>
          <w:rFonts w:cstheme="minorHAnsi"/>
          <w:noProof/>
        </w:rPr>
      </w:pPr>
      <w:r>
        <w:rPr>
          <w:rFonts w:cstheme="minorHAnsi"/>
          <w:b/>
          <w:bCs/>
          <w:noProof/>
          <w:sz w:val="28"/>
          <w:szCs w:val="28"/>
        </w:rPr>
        <w:drawing>
          <wp:inline distT="0" distB="0" distL="0" distR="0" wp14:anchorId="214CFC17" wp14:editId="7D4B67D8">
            <wp:extent cx="1466850" cy="1520046"/>
            <wp:effectExtent l="0" t="0" r="0" b="4445"/>
            <wp:docPr id="172247885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478857" name="Resim 1722478857"/>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9208" cy="1553578"/>
                    </a:xfrm>
                    <a:prstGeom prst="rect">
                      <a:avLst/>
                    </a:prstGeom>
                  </pic:spPr>
                </pic:pic>
              </a:graphicData>
            </a:graphic>
          </wp:inline>
        </w:drawing>
      </w:r>
      <w:r>
        <w:rPr>
          <w:rFonts w:cstheme="minorHAnsi"/>
          <w:noProof/>
        </w:rPr>
        <w:t xml:space="preserve">                 </w:t>
      </w:r>
      <w:r>
        <w:rPr>
          <w:rFonts w:cstheme="minorHAnsi"/>
          <w:b/>
          <w:bCs/>
          <w:noProof/>
          <w:sz w:val="28"/>
          <w:szCs w:val="28"/>
        </w:rPr>
        <w:drawing>
          <wp:inline distT="0" distB="0" distL="0" distR="0" wp14:anchorId="1C0D750B" wp14:editId="46E293C3">
            <wp:extent cx="1445932" cy="990572"/>
            <wp:effectExtent l="0" t="0" r="1905" b="635"/>
            <wp:docPr id="187090968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909684" name="Resim 187090968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5588" cy="1010888"/>
                    </a:xfrm>
                    <a:prstGeom prst="rect">
                      <a:avLst/>
                    </a:prstGeom>
                  </pic:spPr>
                </pic:pic>
              </a:graphicData>
            </a:graphic>
          </wp:inline>
        </w:drawing>
      </w:r>
      <w:r>
        <w:rPr>
          <w:rFonts w:cstheme="minorHAnsi"/>
          <w:noProof/>
        </w:rPr>
        <w:t xml:space="preserve">                         </w:t>
      </w:r>
      <w:r>
        <w:rPr>
          <w:rFonts w:cstheme="minorHAnsi"/>
          <w:noProof/>
        </w:rPr>
        <w:drawing>
          <wp:inline distT="0" distB="0" distL="0" distR="0" wp14:anchorId="4B23048D" wp14:editId="29554270">
            <wp:extent cx="1466850" cy="1443515"/>
            <wp:effectExtent l="0" t="0" r="0" b="4445"/>
            <wp:docPr id="485810732"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810732" name="Resim 48581073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7752" cy="1473925"/>
                    </a:xfrm>
                    <a:prstGeom prst="rect">
                      <a:avLst/>
                    </a:prstGeom>
                  </pic:spPr>
                </pic:pic>
              </a:graphicData>
            </a:graphic>
          </wp:inline>
        </w:drawing>
      </w:r>
    </w:p>
    <w:p w14:paraId="6FE9182E" w14:textId="2AB362B6" w:rsidR="003C7AC7" w:rsidRPr="003C7AC7" w:rsidRDefault="003C7AC7" w:rsidP="003C7AC7">
      <w:pPr>
        <w:spacing w:before="240" w:line="276" w:lineRule="auto"/>
        <w:rPr>
          <w:rFonts w:cstheme="minorHAnsi"/>
          <w:noProof/>
        </w:rPr>
      </w:pPr>
      <w:r w:rsidRPr="003C7AC7">
        <w:rPr>
          <w:rFonts w:cstheme="minorHAnsi"/>
          <w:noProof/>
        </w:rPr>
        <w:drawing>
          <wp:inline distT="0" distB="0" distL="0" distR="0" wp14:anchorId="5969AF13" wp14:editId="5D5C7120">
            <wp:extent cx="5760720" cy="3237865"/>
            <wp:effectExtent l="0" t="0" r="0" b="635"/>
            <wp:docPr id="141556224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5562249" name="Resim 1415562249"/>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237865"/>
                    </a:xfrm>
                    <a:prstGeom prst="rect">
                      <a:avLst/>
                    </a:prstGeom>
                  </pic:spPr>
                </pic:pic>
              </a:graphicData>
            </a:graphic>
          </wp:inline>
        </w:drawing>
      </w:r>
    </w:p>
    <w:p w14:paraId="45CFBF88" w14:textId="75419474" w:rsidR="005F401E" w:rsidRPr="003C7AC7" w:rsidRDefault="003C7AC7" w:rsidP="003C7AC7">
      <w:pPr>
        <w:spacing w:before="240" w:line="276" w:lineRule="auto"/>
        <w:rPr>
          <w:rFonts w:cstheme="minorHAnsi"/>
        </w:rPr>
      </w:pPr>
      <w:r w:rsidRPr="003C7AC7">
        <w:rPr>
          <w:rFonts w:cstheme="minorHAnsi"/>
          <w:noProof/>
        </w:rPr>
        <w:drawing>
          <wp:inline distT="0" distB="0" distL="0" distR="0" wp14:anchorId="48070259" wp14:editId="3DED8D8F">
            <wp:extent cx="5760720" cy="3237865"/>
            <wp:effectExtent l="0" t="0" r="0" b="635"/>
            <wp:docPr id="515540160"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540160" name="Resim 515540160"/>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237865"/>
                    </a:xfrm>
                    <a:prstGeom prst="rect">
                      <a:avLst/>
                    </a:prstGeom>
                  </pic:spPr>
                </pic:pic>
              </a:graphicData>
            </a:graphic>
          </wp:inline>
        </w:drawing>
      </w:r>
    </w:p>
    <w:p w14:paraId="537038A6" w14:textId="77777777" w:rsidR="003C7AC7" w:rsidRPr="003C7AC7" w:rsidRDefault="003C7AC7" w:rsidP="003C7AC7">
      <w:pPr>
        <w:spacing w:before="240" w:line="276" w:lineRule="auto"/>
        <w:rPr>
          <w:rFonts w:cstheme="minorHAnsi"/>
        </w:rPr>
      </w:pPr>
    </w:p>
    <w:p w14:paraId="353BAE19" w14:textId="5259D3C2" w:rsidR="003C7AC7" w:rsidRPr="003C7AC7" w:rsidRDefault="003C7AC7" w:rsidP="003C7AC7">
      <w:pPr>
        <w:spacing w:before="240" w:line="276" w:lineRule="auto"/>
        <w:rPr>
          <w:rFonts w:cstheme="minorHAnsi"/>
          <w:b/>
          <w:bCs/>
          <w:sz w:val="28"/>
          <w:szCs w:val="28"/>
        </w:rPr>
      </w:pPr>
      <w:proofErr w:type="spellStart"/>
      <w:r w:rsidRPr="003C7AC7">
        <w:rPr>
          <w:rFonts w:cstheme="minorHAnsi"/>
          <w:b/>
          <w:bCs/>
          <w:sz w:val="28"/>
          <w:szCs w:val="28"/>
        </w:rPr>
        <w:t>Decodable</w:t>
      </w:r>
      <w:proofErr w:type="spellEnd"/>
      <w:r w:rsidRPr="003C7AC7">
        <w:rPr>
          <w:rFonts w:cstheme="minorHAnsi"/>
          <w:b/>
          <w:bCs/>
          <w:sz w:val="28"/>
          <w:szCs w:val="28"/>
        </w:rPr>
        <w:t xml:space="preserve"> </w:t>
      </w:r>
      <w:proofErr w:type="spellStart"/>
      <w:r w:rsidRPr="003C7AC7">
        <w:rPr>
          <w:rFonts w:cstheme="minorHAnsi"/>
          <w:b/>
          <w:bCs/>
          <w:sz w:val="28"/>
          <w:szCs w:val="28"/>
        </w:rPr>
        <w:t>Steam</w:t>
      </w:r>
      <w:proofErr w:type="spellEnd"/>
      <w:r w:rsidRPr="003C7AC7">
        <w:rPr>
          <w:rFonts w:cstheme="minorHAnsi"/>
          <w:b/>
          <w:bCs/>
          <w:sz w:val="28"/>
          <w:szCs w:val="28"/>
        </w:rPr>
        <w:t xml:space="preserve"> Readers Projesi </w:t>
      </w:r>
    </w:p>
    <w:p w14:paraId="2FC76D45" w14:textId="507934D4" w:rsidR="003C7AC7" w:rsidRPr="003C7AC7" w:rsidRDefault="003C7AC7" w:rsidP="003C7AC7">
      <w:pPr>
        <w:spacing w:before="240" w:line="276" w:lineRule="auto"/>
        <w:rPr>
          <w:rFonts w:cstheme="minorHAnsi"/>
        </w:rPr>
      </w:pPr>
      <w:r w:rsidRPr="003C7AC7">
        <w:rPr>
          <w:rFonts w:cstheme="minorHAnsi"/>
        </w:rPr>
        <w:t xml:space="preserve">Anaokulu eğitimi, sanat ve müzik gibi etkinlikler yoluyla yaratıcılığı beslemek için oyun temelli öğrenme gibi etkileşimli yaklaşımlardan yararlanır. Problem çözme, sorgulama, beyin fırtınası ve dramatizasyon yaygın olarak kullanılan yöntemlerdir. Aynı zamanda Eric </w:t>
      </w:r>
      <w:proofErr w:type="spellStart"/>
      <w:r w:rsidRPr="003C7AC7">
        <w:rPr>
          <w:rFonts w:cstheme="minorHAnsi"/>
        </w:rPr>
        <w:t>Carle</w:t>
      </w:r>
      <w:proofErr w:type="spellEnd"/>
      <w:r w:rsidRPr="003C7AC7">
        <w:rPr>
          <w:rFonts w:cstheme="minorHAnsi"/>
        </w:rPr>
        <w:t xml:space="preserve"> '</w:t>
      </w:r>
      <w:proofErr w:type="spellStart"/>
      <w:r w:rsidRPr="003C7AC7">
        <w:rPr>
          <w:rFonts w:cstheme="minorHAnsi"/>
        </w:rPr>
        <w:t>ın</w:t>
      </w:r>
      <w:proofErr w:type="spellEnd"/>
      <w:r w:rsidRPr="003C7AC7">
        <w:rPr>
          <w:rFonts w:cstheme="minorHAnsi"/>
        </w:rPr>
        <w:t xml:space="preserve"> kitaplarıyla </w:t>
      </w:r>
      <w:proofErr w:type="spellStart"/>
      <w:r w:rsidRPr="003C7AC7">
        <w:rPr>
          <w:rFonts w:cstheme="minorHAnsi"/>
        </w:rPr>
        <w:t>türkçe</w:t>
      </w:r>
      <w:proofErr w:type="spellEnd"/>
      <w:r w:rsidRPr="003C7AC7">
        <w:rPr>
          <w:rFonts w:cstheme="minorHAnsi"/>
        </w:rPr>
        <w:t xml:space="preserve"> dil etkinlikleri </w:t>
      </w:r>
      <w:proofErr w:type="gramStart"/>
      <w:r w:rsidRPr="003C7AC7">
        <w:rPr>
          <w:rFonts w:cstheme="minorHAnsi"/>
        </w:rPr>
        <w:t>hikaye</w:t>
      </w:r>
      <w:proofErr w:type="gramEnd"/>
      <w:r w:rsidRPr="003C7AC7">
        <w:rPr>
          <w:rFonts w:cstheme="minorHAnsi"/>
        </w:rPr>
        <w:t xml:space="preserve"> anlatımı yoluyla dil gelişimi kolaylaştırılır, uygulamalı aktivitelerle motor beceriler geliştirilir, </w:t>
      </w:r>
      <w:proofErr w:type="spellStart"/>
      <w:r w:rsidRPr="003C7AC7">
        <w:rPr>
          <w:rFonts w:cstheme="minorHAnsi"/>
        </w:rPr>
        <w:t>steam</w:t>
      </w:r>
      <w:proofErr w:type="spellEnd"/>
      <w:r w:rsidRPr="003C7AC7">
        <w:rPr>
          <w:rFonts w:cstheme="minorHAnsi"/>
        </w:rPr>
        <w:t xml:space="preserve"> aktiviteleri beyin gelişimini olumlu etkiler ve grup etkileşimleri yoluyla sosyalleşme teşvik edilir. Katılımı artırmak, görsellerin, oyunların ve olumlu pekiştirmenin bir araya getirilmesini, zevkli ve etkili bir öğrenme deneyiminin sağlanmasını içerir.</w:t>
      </w:r>
    </w:p>
    <w:p w14:paraId="5533D68B" w14:textId="1709C136" w:rsidR="003C7AC7" w:rsidRPr="003C7AC7" w:rsidRDefault="003C7AC7" w:rsidP="003C7AC7">
      <w:pPr>
        <w:pStyle w:val="cvgsua"/>
        <w:spacing w:before="240" w:beforeAutospacing="0" w:line="276" w:lineRule="auto"/>
        <w:rPr>
          <w:rFonts w:asciiTheme="minorHAnsi" w:hAnsiTheme="minorHAnsi" w:cstheme="minorHAnsi"/>
          <w:sz w:val="22"/>
          <w:szCs w:val="22"/>
        </w:rPr>
      </w:pPr>
      <w:r w:rsidRPr="003C7AC7">
        <w:rPr>
          <w:rStyle w:val="oypena"/>
          <w:rFonts w:asciiTheme="minorHAnsi" w:hAnsiTheme="minorHAnsi" w:cstheme="minorHAnsi"/>
          <w:sz w:val="22"/>
          <w:szCs w:val="22"/>
        </w:rPr>
        <w:t xml:space="preserve">Uluslararası proje 3-12 yaş arası çocuklara </w:t>
      </w:r>
      <w:proofErr w:type="spellStart"/>
      <w:proofErr w:type="gramStart"/>
      <w:r w:rsidRPr="003C7AC7">
        <w:rPr>
          <w:rStyle w:val="oypena"/>
          <w:rFonts w:asciiTheme="minorHAnsi" w:hAnsiTheme="minorHAnsi" w:cstheme="minorHAnsi"/>
          <w:sz w:val="22"/>
          <w:szCs w:val="22"/>
        </w:rPr>
        <w:t>yöneliktir.Proje</w:t>
      </w:r>
      <w:proofErr w:type="spellEnd"/>
      <w:proofErr w:type="gramEnd"/>
      <w:r w:rsidRPr="003C7AC7">
        <w:rPr>
          <w:rStyle w:val="oypena"/>
          <w:rFonts w:asciiTheme="minorHAnsi" w:hAnsiTheme="minorHAnsi" w:cstheme="minorHAnsi"/>
          <w:sz w:val="22"/>
          <w:szCs w:val="22"/>
        </w:rPr>
        <w:t xml:space="preserve"> Eylül 2023'te başlayacak ve Mayıs 2024'te sona </w:t>
      </w:r>
      <w:proofErr w:type="spellStart"/>
      <w:r w:rsidRPr="003C7AC7">
        <w:rPr>
          <w:rStyle w:val="oypena"/>
          <w:rFonts w:asciiTheme="minorHAnsi" w:hAnsiTheme="minorHAnsi" w:cstheme="minorHAnsi"/>
          <w:sz w:val="22"/>
          <w:szCs w:val="22"/>
        </w:rPr>
        <w:t>erecek.Çocuklar</w:t>
      </w:r>
      <w:proofErr w:type="spellEnd"/>
      <w:r w:rsidRPr="003C7AC7">
        <w:rPr>
          <w:rStyle w:val="oypena"/>
          <w:rFonts w:asciiTheme="minorHAnsi" w:hAnsiTheme="minorHAnsi" w:cstheme="minorHAnsi"/>
          <w:sz w:val="22"/>
          <w:szCs w:val="22"/>
        </w:rPr>
        <w:t xml:space="preserve"> sosyal, iletişim ve işbirliği becerilerini geliştirecekler. Araştırmayı, denemeyi, yaratmayı, sistemleştirmeyi ve sonuçları sunmayı öğrenecekler. Proje süresince çeşitli aktivitelerden elde edilen örnekler ve sunumlardan yola çıkarak ortak bir e-kitap oluşturacağız.</w:t>
      </w:r>
    </w:p>
    <w:p w14:paraId="128424CA" w14:textId="2315C9DF" w:rsidR="003C7AC7" w:rsidRDefault="00666387" w:rsidP="003C7AC7">
      <w:pPr>
        <w:spacing w:before="240" w:line="276" w:lineRule="auto"/>
        <w:rPr>
          <w:rFonts w:cstheme="minorHAnsi"/>
        </w:rPr>
      </w:pPr>
      <w:r>
        <w:rPr>
          <w:rFonts w:cstheme="minorHAnsi"/>
        </w:rPr>
        <w:t>Proje Tanıtım linki:</w:t>
      </w:r>
    </w:p>
    <w:p w14:paraId="6F5DBB57" w14:textId="15DB28FF" w:rsidR="00666387" w:rsidRDefault="00666387" w:rsidP="003C7AC7">
      <w:pPr>
        <w:spacing w:before="240" w:line="276" w:lineRule="auto"/>
        <w:rPr>
          <w:rFonts w:cstheme="minorHAnsi"/>
        </w:rPr>
      </w:pPr>
      <w:hyperlink r:id="rId9" w:history="1">
        <w:r w:rsidRPr="00760C9F">
          <w:rPr>
            <w:rStyle w:val="Kpr"/>
            <w:rFonts w:cstheme="minorHAnsi"/>
          </w:rPr>
          <w:t>https://youtu.be/7GcK16CccDY</w:t>
        </w:r>
      </w:hyperlink>
    </w:p>
    <w:p w14:paraId="34C92AAE" w14:textId="77777777" w:rsidR="00666387" w:rsidRPr="003C7AC7" w:rsidRDefault="00666387" w:rsidP="003C7AC7">
      <w:pPr>
        <w:spacing w:before="240" w:line="276" w:lineRule="auto"/>
        <w:rPr>
          <w:rFonts w:cstheme="minorHAnsi"/>
        </w:rPr>
      </w:pPr>
    </w:p>
    <w:sectPr w:rsidR="00666387" w:rsidRPr="003C7A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AC7"/>
    <w:rsid w:val="003C7AC7"/>
    <w:rsid w:val="005F401E"/>
    <w:rsid w:val="006663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904D9"/>
  <w15:chartTrackingRefBased/>
  <w15:docId w15:val="{C25EF96D-4214-4980-8A48-81D5BA3F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vgsua">
    <w:name w:val="cvgsua"/>
    <w:basedOn w:val="Normal"/>
    <w:rsid w:val="003C7AC7"/>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oypena">
    <w:name w:val="oypena"/>
    <w:basedOn w:val="VarsaylanParagrafYazTipi"/>
    <w:rsid w:val="003C7AC7"/>
  </w:style>
  <w:style w:type="character" w:styleId="Kpr">
    <w:name w:val="Hyperlink"/>
    <w:basedOn w:val="VarsaylanParagrafYazTipi"/>
    <w:uiPriority w:val="99"/>
    <w:unhideWhenUsed/>
    <w:rsid w:val="00666387"/>
    <w:rPr>
      <w:color w:val="0563C1" w:themeColor="hyperlink"/>
      <w:u w:val="single"/>
    </w:rPr>
  </w:style>
  <w:style w:type="character" w:styleId="zmlenmeyenBahsetme">
    <w:name w:val="Unresolved Mention"/>
    <w:basedOn w:val="VarsaylanParagrafYazTipi"/>
    <w:uiPriority w:val="99"/>
    <w:semiHidden/>
    <w:unhideWhenUsed/>
    <w:rsid w:val="00666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8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youtu.be/7GcK16CccDY"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Mutlu</dc:creator>
  <cp:keywords/>
  <dc:description/>
  <cp:lastModifiedBy>Gökhan Mutlu</cp:lastModifiedBy>
  <cp:revision>2</cp:revision>
  <dcterms:created xsi:type="dcterms:W3CDTF">2023-12-15T23:47:00Z</dcterms:created>
  <dcterms:modified xsi:type="dcterms:W3CDTF">2023-12-16T02:08:00Z</dcterms:modified>
</cp:coreProperties>
</file>